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6DA3E4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37B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W100 - ar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visionary architect designed a modern school building powered by ____________________ energy.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511677D" w:rsidR="00B74C57" w:rsidRPr="00E275D0" w:rsidRDefault="00A537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scientists studied the unique craters on the ____________________ surface through a telescope.</w:t>
      </w:r>
    </w:p>
    <w:p w14:paraId="2AB07FA2" w14:textId="11A4B1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mathematics lesson detailed the properties of a ____________________ polygon.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81E8F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video game features an exciting multiplayer mode online.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7BFB0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had a ____________________ interest in teaching regional history to the class.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B4468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sisters have very ____________________ features and are often mistaken for each other.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09319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____________________ details all the important term dates for the academic year.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E3C3FA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taught a clever ____________________ trick.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D9D668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stadium featured a ____________________ design with seating all around the pitch.</w:t>
      </w:r>
    </w:p>
    <w:p w14:paraId="3F0EE6D0" w14:textId="52C7E3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fireworks display created a truly magical evening for everyone.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ADE7D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noun in that sentence is written in the ____________________ form.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CE464A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537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teacher explained how to change the singular nouns into ____________________ forms.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0F598E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8F6DD8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D2738" w14:textId="77777777" w:rsidR="00213906" w:rsidRDefault="00213906" w:rsidP="00E655A0">
      <w:pPr>
        <w:spacing w:after="0" w:line="240" w:lineRule="auto"/>
      </w:pPr>
      <w:r>
        <w:separator/>
      </w:r>
    </w:p>
  </w:endnote>
  <w:endnote w:type="continuationSeparator" w:id="0">
    <w:p w14:paraId="5ABB1EB9" w14:textId="77777777" w:rsidR="00213906" w:rsidRDefault="002139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96ED" w14:textId="77777777" w:rsidR="00213906" w:rsidRDefault="00213906" w:rsidP="00E655A0">
      <w:pPr>
        <w:spacing w:after="0" w:line="240" w:lineRule="auto"/>
      </w:pPr>
      <w:r>
        <w:separator/>
      </w:r>
    </w:p>
  </w:footnote>
  <w:footnote w:type="continuationSeparator" w:id="0">
    <w:p w14:paraId="07F29936" w14:textId="77777777" w:rsidR="00213906" w:rsidRDefault="002139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39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39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765C4"/>
    <w:rsid w:val="00213906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37B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